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6A" w:rsidRDefault="00FB0FAB">
      <w:pPr>
        <w:rPr>
          <w:rStyle w:val="textexposedshow"/>
        </w:rPr>
      </w:pPr>
      <w:r>
        <w:t xml:space="preserve">MANO DURA AL CONTRABANDO DE  </w:t>
      </w:r>
      <w:proofErr w:type="gramStart"/>
      <w:r>
        <w:t>EXTRACCIÓN !!</w:t>
      </w:r>
      <w:proofErr w:type="gramEnd"/>
      <w:r>
        <w:t xml:space="preserve">  Vielma Mora: retenidas más de 1.500 toneladas de material ferroso por presunto contrabando El gobernador del estado </w:t>
      </w:r>
      <w:r>
        <w:rPr>
          <w:rStyle w:val="textexposedshow"/>
        </w:rPr>
        <w:t>Táchira, José Gregorio Vielma Mora informó que 50 gandolas con capacidad para transportar más de 30 toneladas de material ferroso, permanecen bajo custodia militar en Ureña debido a que sus conductores son investigados por presunto contrabando de extracción. Acompañado por el M/G Noel Bermúdez, jefe de la  Redí-Andes y del Fiscal Superior del Táchira, Eudomar García; el gobernador inspeccionó este jueves el  local donde permanecen las tracto-mulas, para verificar la cantidad de material ferroso que contienen. “Son más de 1.500 toneladas que presumimos, pretendían llevar por contrabando a Colombia; las primeras investigaciones demuestran una serie de irregularidades detectadas a las empresas que transportaban este material”, detalló. Explicó que los libros contables de las empresas no tienen la sumatoria requerida, no existen los libros mayores ni los de entrada y salida, y tampoco tienen información sobre a quiénes le venden el producto final ni los hornos suficientes para fundir este material.</w:t>
      </w:r>
    </w:p>
    <w:p w:rsidR="00FB0FAB" w:rsidRDefault="00FB0FAB"/>
    <w:sectPr w:rsidR="00FB0FAB" w:rsidSect="00723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FAB"/>
    <w:rsid w:val="00003614"/>
    <w:rsid w:val="00040AA5"/>
    <w:rsid w:val="000C733D"/>
    <w:rsid w:val="000D56B6"/>
    <w:rsid w:val="000D5AE4"/>
    <w:rsid w:val="00124F89"/>
    <w:rsid w:val="00157BDD"/>
    <w:rsid w:val="00171D20"/>
    <w:rsid w:val="001B6FE0"/>
    <w:rsid w:val="0021419F"/>
    <w:rsid w:val="00243397"/>
    <w:rsid w:val="0027506A"/>
    <w:rsid w:val="0028618D"/>
    <w:rsid w:val="00296681"/>
    <w:rsid w:val="002C73E6"/>
    <w:rsid w:val="002F4521"/>
    <w:rsid w:val="00384F74"/>
    <w:rsid w:val="003F4706"/>
    <w:rsid w:val="004D16EC"/>
    <w:rsid w:val="0054261A"/>
    <w:rsid w:val="00555E75"/>
    <w:rsid w:val="00557A5C"/>
    <w:rsid w:val="0063592D"/>
    <w:rsid w:val="00644CFD"/>
    <w:rsid w:val="006743DE"/>
    <w:rsid w:val="00721203"/>
    <w:rsid w:val="00723C6A"/>
    <w:rsid w:val="00735A0B"/>
    <w:rsid w:val="00750149"/>
    <w:rsid w:val="007B536B"/>
    <w:rsid w:val="007B706A"/>
    <w:rsid w:val="007E61F2"/>
    <w:rsid w:val="007F7D47"/>
    <w:rsid w:val="0082376B"/>
    <w:rsid w:val="008B5360"/>
    <w:rsid w:val="008E617C"/>
    <w:rsid w:val="00902F37"/>
    <w:rsid w:val="009347C2"/>
    <w:rsid w:val="00964048"/>
    <w:rsid w:val="0096460D"/>
    <w:rsid w:val="00967554"/>
    <w:rsid w:val="00973129"/>
    <w:rsid w:val="00981940"/>
    <w:rsid w:val="009F3E31"/>
    <w:rsid w:val="00A16687"/>
    <w:rsid w:val="00A23B79"/>
    <w:rsid w:val="00A53442"/>
    <w:rsid w:val="00A80930"/>
    <w:rsid w:val="00A853E0"/>
    <w:rsid w:val="00AF641A"/>
    <w:rsid w:val="00B31AC7"/>
    <w:rsid w:val="00B3473F"/>
    <w:rsid w:val="00B36E3C"/>
    <w:rsid w:val="00B900D0"/>
    <w:rsid w:val="00BA28F9"/>
    <w:rsid w:val="00BB048E"/>
    <w:rsid w:val="00C22636"/>
    <w:rsid w:val="00C33A7B"/>
    <w:rsid w:val="00C6393A"/>
    <w:rsid w:val="00CB5EE6"/>
    <w:rsid w:val="00CD0600"/>
    <w:rsid w:val="00D36486"/>
    <w:rsid w:val="00D70494"/>
    <w:rsid w:val="00DC7D1F"/>
    <w:rsid w:val="00E038C6"/>
    <w:rsid w:val="00E04A5B"/>
    <w:rsid w:val="00E27423"/>
    <w:rsid w:val="00E32281"/>
    <w:rsid w:val="00E532F3"/>
    <w:rsid w:val="00EB2E0A"/>
    <w:rsid w:val="00ED1739"/>
    <w:rsid w:val="00ED601F"/>
    <w:rsid w:val="00F330CA"/>
    <w:rsid w:val="00F64A71"/>
    <w:rsid w:val="00F8062D"/>
    <w:rsid w:val="00F9667B"/>
    <w:rsid w:val="00F974A0"/>
    <w:rsid w:val="00FB0FAB"/>
    <w:rsid w:val="00FC5323"/>
    <w:rsid w:val="00FD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FB0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</dc:creator>
  <cp:lastModifiedBy>Fernandez</cp:lastModifiedBy>
  <cp:revision>1</cp:revision>
  <dcterms:created xsi:type="dcterms:W3CDTF">2014-02-01T16:15:00Z</dcterms:created>
  <dcterms:modified xsi:type="dcterms:W3CDTF">2014-02-01T16:18:00Z</dcterms:modified>
</cp:coreProperties>
</file>