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607A75" w:rsidP="004E2969">
      <w:pPr>
        <w:pStyle w:val="Sinespaciado"/>
        <w:jc w:val="center"/>
        <w:rPr>
          <w:rFonts w:ascii="Arial" w:hAnsi="Arial" w:cs="Arial"/>
          <w:b/>
          <w:color w:val="548DD4" w:themeColor="text2" w:themeTint="99"/>
          <w:sz w:val="56"/>
        </w:rPr>
      </w:pPr>
      <w:r>
        <w:rPr>
          <w:rFonts w:ascii="Arial" w:hAnsi="Arial" w:cs="Arial"/>
          <w:b/>
          <w:noProof/>
          <w:color w:val="548DD4" w:themeColor="text2" w:themeTint="99"/>
          <w:sz w:val="56"/>
          <w:lang w:eastAsia="es-EC"/>
        </w:rPr>
        <w:pict>
          <v:group id="_x0000_s1031" style="position:absolute;left:0;text-align:left;margin-left:14.75pt;margin-top:167.95pt;width:409.45pt;height:258pt;z-index:251664384" coordorigin="961,5520" coordsize="9299,5160">
            <v:shape id="Sound" o:spid="_x0000_s1026" style="position:absolute;left:961;top:5520;width:9299;height:5160" coordsize="21600,21600" o:spt="100" adj="-11796480,,540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red">
              <v:stroke joinstyle="miter"/>
              <v:shadow on="t" offset="6pt,6pt"/>
              <v:formulas/>
              <v:path o:connecttype="custom" o:connectlocs="11164,21159;11164,0;0,10800;21600,10800" textboxrect="761,22454,21069,28282"/>
              <o:lock v:ext="edit" verticies="t"/>
            </v:shape>
            <v:rect id="_x0000_s1028" style="position:absolute;left:4096;top:6840;width:703;height:2400" o:regroupid="1" stroked="f"/>
            <v:rect id="_x0000_s1029" style="position:absolute;left:4048;top:6802;width:680;height:2475;rotation:270" o:regroupid="1" stroked="f"/>
          </v:group>
        </w:pict>
      </w:r>
      <w:r w:rsidRPr="00607A75">
        <w:rPr>
          <w:rFonts w:ascii="Segoe Print" w:hAnsi="Segoe Print"/>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2.6pt;margin-top:12.35pt;width:499.5pt;height:223.5pt;z-index:251666432" adj="10930" fillcolor="#06c" strokecolor="black [3213]" strokeweight="2pt">
            <v:fill rotate="t" type="gradient"/>
            <v:shadow on="t" color="#900"/>
            <v:textpath style="font-family:&quot;Agency FB&quot;;font-weight:bold;v-text-kern:t" trim="t" fitpath="t" string="ALERTA DE VIDA"/>
            <w10:wrap type="square"/>
          </v:shape>
        </w:pict>
      </w: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607A75" w:rsidP="004E2969">
      <w:pPr>
        <w:pStyle w:val="Sinespaciado"/>
        <w:jc w:val="center"/>
        <w:rPr>
          <w:rFonts w:ascii="Arial" w:hAnsi="Arial" w:cs="Arial"/>
          <w:b/>
          <w:color w:val="548DD4" w:themeColor="text2" w:themeTint="99"/>
          <w:sz w:val="56"/>
        </w:rPr>
      </w:pPr>
      <w:r>
        <w:rPr>
          <w:rFonts w:ascii="Arial" w:hAnsi="Arial" w:cs="Arial"/>
          <w:b/>
          <w:noProof/>
          <w:color w:val="548DD4" w:themeColor="text2" w:themeTint="99"/>
          <w:sz w:val="56"/>
          <w:lang w:eastAsia="es-EC"/>
        </w:rPr>
        <w:pict>
          <v:rect id="_x0000_s1033" style="position:absolute;left:0;text-align:left;margin-left:14.75pt;margin-top:31.1pt;width:477.6pt;height:171pt;z-index:251667456" strokecolor="white [3212]" strokeweight=".25pt">
            <v:fill color2="black" rotate="t" focus="100%" type="gradient"/>
            <v:stroke dashstyle="1 1" endcap="round"/>
            <v:textbox>
              <w:txbxContent>
                <w:p w:rsidR="00607A75" w:rsidRPr="005F4411" w:rsidRDefault="00607A75" w:rsidP="005F4411">
                  <w:pPr>
                    <w:jc w:val="center"/>
                    <w:rPr>
                      <w:rFonts w:ascii="Brush Script MT" w:hAnsi="Brush Script MT"/>
                      <w:sz w:val="96"/>
                    </w:rPr>
                  </w:pPr>
                  <w:r w:rsidRPr="005F4411">
                    <w:rPr>
                      <w:rFonts w:ascii="Brush Script MT" w:hAnsi="Brush Script MT"/>
                      <w:sz w:val="96"/>
                    </w:rPr>
                    <w:t>Lucho Gálvez Córdova</w:t>
                  </w:r>
                </w:p>
                <w:p w:rsidR="00607A75" w:rsidRPr="005F4411" w:rsidRDefault="00607A75" w:rsidP="005F4411">
                  <w:pPr>
                    <w:jc w:val="center"/>
                    <w:rPr>
                      <w:rFonts w:ascii="Brush Script MT" w:hAnsi="Brush Script MT"/>
                      <w:sz w:val="96"/>
                    </w:rPr>
                  </w:pPr>
                  <w:r w:rsidRPr="005F4411">
                    <w:rPr>
                      <w:rFonts w:ascii="Brush Script MT" w:hAnsi="Brush Script MT"/>
                      <w:sz w:val="96"/>
                    </w:rPr>
                    <w:t>Ericka Rivera Choez</w:t>
                  </w:r>
                </w:p>
              </w:txbxContent>
            </v:textbox>
          </v:rect>
        </w:pict>
      </w: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AE6EC3" w:rsidRDefault="00AE6EC3" w:rsidP="004E2969">
      <w:pPr>
        <w:pStyle w:val="Sinespaciado"/>
        <w:jc w:val="center"/>
        <w:rPr>
          <w:rFonts w:ascii="Arial" w:hAnsi="Arial" w:cs="Arial"/>
          <w:b/>
          <w:color w:val="548DD4" w:themeColor="text2" w:themeTint="99"/>
          <w:sz w:val="56"/>
        </w:rPr>
      </w:pPr>
    </w:p>
    <w:p w:rsidR="00BF71FF" w:rsidRPr="00F366F5" w:rsidRDefault="00B675BD" w:rsidP="004E2969">
      <w:pPr>
        <w:pStyle w:val="Sinespaciado"/>
        <w:jc w:val="center"/>
        <w:rPr>
          <w:rFonts w:ascii="Arial" w:hAnsi="Arial" w:cs="Arial"/>
          <w:b/>
          <w:color w:val="548DD4" w:themeColor="text2" w:themeTint="99"/>
          <w:sz w:val="24"/>
        </w:rPr>
      </w:pPr>
      <w:r w:rsidRPr="00F366F5">
        <w:rPr>
          <w:rFonts w:ascii="Arial" w:hAnsi="Arial" w:cs="Arial"/>
          <w:b/>
          <w:color w:val="548DD4" w:themeColor="text2" w:themeTint="99"/>
          <w:sz w:val="56"/>
        </w:rPr>
        <w:t>“</w:t>
      </w:r>
      <w:r w:rsidR="00991E19">
        <w:rPr>
          <w:rFonts w:ascii="Arial" w:hAnsi="Arial" w:cs="Arial"/>
          <w:b/>
          <w:color w:val="548DD4" w:themeColor="text2" w:themeTint="99"/>
          <w:sz w:val="56"/>
        </w:rPr>
        <w:t>Alert</w:t>
      </w:r>
      <w:r w:rsidR="00A542B1" w:rsidRPr="00F366F5">
        <w:rPr>
          <w:rFonts w:ascii="Arial" w:hAnsi="Arial" w:cs="Arial"/>
          <w:b/>
          <w:color w:val="548DD4" w:themeColor="text2" w:themeTint="99"/>
          <w:sz w:val="56"/>
        </w:rPr>
        <w:t>a</w:t>
      </w:r>
      <w:r w:rsidRPr="00F366F5">
        <w:rPr>
          <w:rFonts w:ascii="Arial" w:hAnsi="Arial" w:cs="Arial"/>
          <w:b/>
          <w:color w:val="548DD4" w:themeColor="text2" w:themeTint="99"/>
          <w:sz w:val="56"/>
        </w:rPr>
        <w:t xml:space="preserve"> de </w:t>
      </w:r>
      <w:r w:rsidR="00A542B1" w:rsidRPr="00F366F5">
        <w:rPr>
          <w:rFonts w:ascii="Arial" w:hAnsi="Arial" w:cs="Arial"/>
          <w:b/>
          <w:color w:val="548DD4" w:themeColor="text2" w:themeTint="99"/>
          <w:sz w:val="56"/>
        </w:rPr>
        <w:t>Vi</w:t>
      </w:r>
      <w:r w:rsidRPr="00F366F5">
        <w:rPr>
          <w:rFonts w:ascii="Arial" w:hAnsi="Arial" w:cs="Arial"/>
          <w:b/>
          <w:color w:val="548DD4" w:themeColor="text2" w:themeTint="99"/>
          <w:sz w:val="56"/>
        </w:rPr>
        <w:t>da”</w:t>
      </w:r>
    </w:p>
    <w:p w:rsidR="004E2969" w:rsidRPr="00F366F5" w:rsidRDefault="00B76AE5" w:rsidP="004E2969">
      <w:pPr>
        <w:pStyle w:val="Sinespaciado"/>
        <w:jc w:val="center"/>
        <w:rPr>
          <w:rStyle w:val="Referenciaintensa"/>
          <w:rFonts w:ascii="Arial" w:hAnsi="Arial" w:cs="Arial"/>
          <w:color w:val="548DD4" w:themeColor="text2" w:themeTint="99"/>
          <w:sz w:val="36"/>
          <w:u w:val="double"/>
        </w:rPr>
      </w:pPr>
      <w:r>
        <w:rPr>
          <w:rStyle w:val="Referenciaintensa"/>
          <w:rFonts w:ascii="Arial" w:hAnsi="Arial" w:cs="Arial"/>
          <w:color w:val="548DD4" w:themeColor="text2" w:themeTint="99"/>
          <w:sz w:val="36"/>
          <w:u w:val="double"/>
        </w:rPr>
        <w:t>la</w:t>
      </w:r>
      <w:r w:rsidR="004E2969" w:rsidRPr="00F366F5">
        <w:rPr>
          <w:rStyle w:val="Referenciaintensa"/>
          <w:rFonts w:ascii="Arial" w:hAnsi="Arial" w:cs="Arial"/>
          <w:color w:val="548DD4" w:themeColor="text2" w:themeTint="99"/>
          <w:sz w:val="36"/>
          <w:u w:val="double"/>
        </w:rPr>
        <w:t xml:space="preserve"> </w:t>
      </w:r>
      <w:r>
        <w:rPr>
          <w:rStyle w:val="Referenciaintensa"/>
          <w:rFonts w:ascii="Arial" w:hAnsi="Arial" w:cs="Arial"/>
          <w:color w:val="548DD4" w:themeColor="text2" w:themeTint="99"/>
          <w:sz w:val="36"/>
          <w:u w:val="double"/>
        </w:rPr>
        <w:t>debida</w:t>
      </w:r>
      <w:r w:rsidRPr="00F366F5">
        <w:rPr>
          <w:rStyle w:val="Referenciaintensa"/>
          <w:rFonts w:ascii="Arial" w:hAnsi="Arial" w:cs="Arial"/>
          <w:color w:val="548DD4" w:themeColor="text2" w:themeTint="99"/>
          <w:sz w:val="36"/>
          <w:u w:val="double"/>
        </w:rPr>
        <w:t xml:space="preserve"> </w:t>
      </w:r>
      <w:r w:rsidR="00991E19">
        <w:rPr>
          <w:rStyle w:val="Referenciaintensa"/>
          <w:rFonts w:ascii="Arial" w:hAnsi="Arial" w:cs="Arial"/>
          <w:color w:val="548DD4" w:themeColor="text2" w:themeTint="99"/>
          <w:sz w:val="36"/>
          <w:u w:val="double"/>
        </w:rPr>
        <w:t>alert</w:t>
      </w:r>
      <w:r w:rsidR="004E2969" w:rsidRPr="00F366F5">
        <w:rPr>
          <w:rStyle w:val="Referenciaintensa"/>
          <w:rFonts w:ascii="Arial" w:hAnsi="Arial" w:cs="Arial"/>
          <w:color w:val="548DD4" w:themeColor="text2" w:themeTint="99"/>
          <w:sz w:val="36"/>
          <w:u w:val="double"/>
        </w:rPr>
        <w:t>a</w:t>
      </w:r>
      <w:r>
        <w:rPr>
          <w:rStyle w:val="Referenciaintensa"/>
          <w:rFonts w:ascii="Arial" w:hAnsi="Arial" w:cs="Arial"/>
          <w:color w:val="548DD4" w:themeColor="text2" w:themeTint="99"/>
          <w:sz w:val="36"/>
          <w:u w:val="double"/>
        </w:rPr>
        <w:t xml:space="preserve"> </w:t>
      </w:r>
    </w:p>
    <w:p w:rsidR="004D43CC" w:rsidRPr="00F366F5" w:rsidRDefault="004D43CC" w:rsidP="004E2969">
      <w:pPr>
        <w:pStyle w:val="Sinespaciado"/>
        <w:jc w:val="center"/>
        <w:rPr>
          <w:rStyle w:val="Referenciaintensa"/>
          <w:rFonts w:ascii="Arial" w:hAnsi="Arial" w:cs="Arial"/>
          <w:color w:val="548DD4" w:themeColor="text2" w:themeTint="99"/>
          <w:sz w:val="36"/>
          <w:u w:val="double"/>
        </w:rPr>
      </w:pPr>
    </w:p>
    <w:p w:rsidR="004E2969" w:rsidRPr="00F366F5" w:rsidRDefault="00D9559B" w:rsidP="00D9559B">
      <w:pPr>
        <w:pStyle w:val="Sinespaciado"/>
        <w:rPr>
          <w:rStyle w:val="Referenciaintensa"/>
          <w:rFonts w:ascii="Arial" w:hAnsi="Arial" w:cs="Arial"/>
          <w:color w:val="548DD4" w:themeColor="text2" w:themeTint="99"/>
          <w:sz w:val="36"/>
        </w:rPr>
      </w:pPr>
      <w:r w:rsidRPr="00F366F5">
        <w:rPr>
          <w:rStyle w:val="Referenciaintensa"/>
          <w:rFonts w:ascii="Arial" w:hAnsi="Arial" w:cs="Arial"/>
          <w:color w:val="548DD4" w:themeColor="text2" w:themeTint="99"/>
          <w:sz w:val="36"/>
        </w:rPr>
        <w:t>Introducción</w:t>
      </w:r>
    </w:p>
    <w:p w:rsidR="00D9559B" w:rsidRPr="00F366F5" w:rsidRDefault="00D9559B" w:rsidP="00D9559B">
      <w:pPr>
        <w:pStyle w:val="Sinespaciado"/>
        <w:rPr>
          <w:rStyle w:val="Referenciaintensa"/>
          <w:rFonts w:ascii="Arial" w:hAnsi="Arial" w:cs="Arial"/>
          <w:color w:val="548DD4" w:themeColor="text2" w:themeTint="99"/>
          <w:sz w:val="36"/>
        </w:rPr>
      </w:pPr>
    </w:p>
    <w:p w:rsidR="00A542B1" w:rsidRPr="00F366F5" w:rsidRDefault="00A542B1" w:rsidP="004E2969">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 xml:space="preserve">Se ha vuelto una realidad de lo más normal que en nuestros países del sur de </w:t>
      </w:r>
      <w:r w:rsidR="00E908B1" w:rsidRPr="00F366F5">
        <w:rPr>
          <w:rFonts w:ascii="Arial" w:hAnsi="Arial" w:cs="Arial"/>
          <w:color w:val="548DD4" w:themeColor="text2" w:themeTint="99"/>
          <w:sz w:val="28"/>
        </w:rPr>
        <w:t>Amé</w:t>
      </w:r>
      <w:r w:rsidRPr="00F366F5">
        <w:rPr>
          <w:rFonts w:ascii="Arial" w:hAnsi="Arial" w:cs="Arial"/>
          <w:color w:val="548DD4" w:themeColor="text2" w:themeTint="99"/>
          <w:sz w:val="28"/>
        </w:rPr>
        <w:t xml:space="preserve">rica </w:t>
      </w:r>
      <w:r w:rsidR="000F2C35" w:rsidRPr="00F366F5">
        <w:rPr>
          <w:rFonts w:ascii="Arial" w:hAnsi="Arial" w:cs="Arial"/>
          <w:color w:val="548DD4" w:themeColor="text2" w:themeTint="99"/>
          <w:sz w:val="28"/>
        </w:rPr>
        <w:t>L</w:t>
      </w:r>
      <w:r w:rsidRPr="00F366F5">
        <w:rPr>
          <w:rFonts w:ascii="Arial" w:hAnsi="Arial" w:cs="Arial"/>
          <w:color w:val="548DD4" w:themeColor="text2" w:themeTint="99"/>
          <w:sz w:val="28"/>
        </w:rPr>
        <w:t xml:space="preserve">atina las familias enteras carezcan de una buena alimentación </w:t>
      </w:r>
      <w:r w:rsidR="00E908B1" w:rsidRPr="00F366F5">
        <w:rPr>
          <w:rFonts w:ascii="Arial" w:hAnsi="Arial" w:cs="Arial"/>
          <w:color w:val="548DD4" w:themeColor="text2" w:themeTint="99"/>
          <w:sz w:val="28"/>
        </w:rPr>
        <w:t>diaria, reales y positivos há</w:t>
      </w:r>
      <w:r w:rsidRPr="00F366F5">
        <w:rPr>
          <w:rFonts w:ascii="Arial" w:hAnsi="Arial" w:cs="Arial"/>
          <w:color w:val="548DD4" w:themeColor="text2" w:themeTint="99"/>
          <w:sz w:val="28"/>
        </w:rPr>
        <w:t>bitos de higiene y por ende, una cultura de búsqueda de una vida sana.</w:t>
      </w:r>
    </w:p>
    <w:p w:rsidR="00A542B1" w:rsidRPr="00F366F5" w:rsidRDefault="00A542B1" w:rsidP="004E2969">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Un dolor de cabeza, de barriga, un pequeño calambre, d</w:t>
      </w:r>
      <w:r w:rsidR="000F2C35" w:rsidRPr="00F366F5">
        <w:rPr>
          <w:rFonts w:ascii="Arial" w:hAnsi="Arial" w:cs="Arial"/>
          <w:color w:val="548DD4" w:themeColor="text2" w:themeTint="99"/>
          <w:sz w:val="28"/>
        </w:rPr>
        <w:t>o</w:t>
      </w:r>
      <w:r w:rsidRPr="00F366F5">
        <w:rPr>
          <w:rFonts w:ascii="Arial" w:hAnsi="Arial" w:cs="Arial"/>
          <w:color w:val="548DD4" w:themeColor="text2" w:themeTint="99"/>
          <w:sz w:val="28"/>
        </w:rPr>
        <w:t>lores de muelas o nauseas son pequeñas señ</w:t>
      </w:r>
      <w:r w:rsidR="00E908B1" w:rsidRPr="00F366F5">
        <w:rPr>
          <w:rFonts w:ascii="Arial" w:hAnsi="Arial" w:cs="Arial"/>
          <w:color w:val="548DD4" w:themeColor="text2" w:themeTint="99"/>
          <w:sz w:val="28"/>
        </w:rPr>
        <w:t>a</w:t>
      </w:r>
      <w:r w:rsidRPr="00F366F5">
        <w:rPr>
          <w:rFonts w:ascii="Arial" w:hAnsi="Arial" w:cs="Arial"/>
          <w:color w:val="548DD4" w:themeColor="text2" w:themeTint="99"/>
          <w:sz w:val="28"/>
        </w:rPr>
        <w:t xml:space="preserve">les que nuestro cuerpo emite </w:t>
      </w:r>
      <w:r w:rsidR="00E908B1" w:rsidRPr="00F366F5">
        <w:rPr>
          <w:rFonts w:ascii="Arial" w:hAnsi="Arial" w:cs="Arial"/>
          <w:color w:val="548DD4" w:themeColor="text2" w:themeTint="99"/>
          <w:sz w:val="28"/>
        </w:rPr>
        <w:t>a diario, sin que nosotros tomemos mayor asunto o preocupación de aquello o, en la mayoría de los casos no sabemos siquiera qué hacer; por lo general seguim</w:t>
      </w:r>
      <w:r w:rsidR="000F2C35" w:rsidRPr="00F366F5">
        <w:rPr>
          <w:rFonts w:ascii="Arial" w:hAnsi="Arial" w:cs="Arial"/>
          <w:color w:val="548DD4" w:themeColor="text2" w:themeTint="99"/>
          <w:sz w:val="28"/>
        </w:rPr>
        <w:t>os consejos de la vecina del ami</w:t>
      </w:r>
      <w:r w:rsidR="00E908B1" w:rsidRPr="00F366F5">
        <w:rPr>
          <w:rFonts w:ascii="Arial" w:hAnsi="Arial" w:cs="Arial"/>
          <w:color w:val="548DD4" w:themeColor="text2" w:themeTint="99"/>
          <w:sz w:val="28"/>
        </w:rPr>
        <w:t xml:space="preserve">go o tradiciones que lejos de haber sido comprobadas científicamente, en lugar de ayudarnos llegan </w:t>
      </w:r>
      <w:r w:rsidR="00F54215" w:rsidRPr="00F366F5">
        <w:rPr>
          <w:rFonts w:ascii="Arial" w:hAnsi="Arial" w:cs="Arial"/>
          <w:color w:val="548DD4" w:themeColor="text2" w:themeTint="99"/>
          <w:sz w:val="28"/>
        </w:rPr>
        <w:t>incluso</w:t>
      </w:r>
      <w:r w:rsidR="00E908B1" w:rsidRPr="00F366F5">
        <w:rPr>
          <w:rFonts w:ascii="Arial" w:hAnsi="Arial" w:cs="Arial"/>
          <w:color w:val="548DD4" w:themeColor="text2" w:themeTint="99"/>
          <w:sz w:val="28"/>
        </w:rPr>
        <w:t xml:space="preserve"> a e</w:t>
      </w:r>
      <w:r w:rsidR="000F2C35" w:rsidRPr="00F366F5">
        <w:rPr>
          <w:rFonts w:ascii="Arial" w:hAnsi="Arial" w:cs="Arial"/>
          <w:color w:val="548DD4" w:themeColor="text2" w:themeTint="99"/>
          <w:sz w:val="28"/>
        </w:rPr>
        <w:t>m</w:t>
      </w:r>
      <w:r w:rsidR="00E908B1" w:rsidRPr="00F366F5">
        <w:rPr>
          <w:rFonts w:ascii="Arial" w:hAnsi="Arial" w:cs="Arial"/>
          <w:color w:val="548DD4" w:themeColor="text2" w:themeTint="99"/>
          <w:sz w:val="28"/>
        </w:rPr>
        <w:t>peorar la situación</w:t>
      </w:r>
      <w:r w:rsidR="000F2C35" w:rsidRPr="00F366F5">
        <w:rPr>
          <w:rFonts w:ascii="Arial" w:hAnsi="Arial" w:cs="Arial"/>
          <w:color w:val="548DD4" w:themeColor="text2" w:themeTint="99"/>
          <w:sz w:val="28"/>
        </w:rPr>
        <w:t>.</w:t>
      </w:r>
    </w:p>
    <w:p w:rsidR="000F2C35" w:rsidRPr="00F366F5" w:rsidRDefault="000F2C35" w:rsidP="004E2969">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 xml:space="preserve">La situación se empeora cuando se trata de dolencias de niños, menores de edad y peor en lactantes o recién nacidos, grupo humano más </w:t>
      </w:r>
      <w:r w:rsidR="003E5766" w:rsidRPr="00F366F5">
        <w:rPr>
          <w:rFonts w:ascii="Arial" w:hAnsi="Arial" w:cs="Arial"/>
          <w:color w:val="548DD4" w:themeColor="text2" w:themeTint="99"/>
          <w:sz w:val="28"/>
        </w:rPr>
        <w:t>vulnerable del entorno familiar; la desesperación hace presa de los padres de familia o quienes estén al cuidado de los menores.</w:t>
      </w:r>
    </w:p>
    <w:p w:rsidR="003E5766" w:rsidRPr="00F366F5" w:rsidRDefault="001113D3" w:rsidP="004E2969">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El desconocimiento de verdaderos m</w:t>
      </w:r>
      <w:r w:rsidR="004E2969" w:rsidRPr="00F366F5">
        <w:rPr>
          <w:rFonts w:ascii="Arial" w:hAnsi="Arial" w:cs="Arial"/>
          <w:color w:val="548DD4" w:themeColor="text2" w:themeTint="99"/>
          <w:sz w:val="28"/>
        </w:rPr>
        <w:t>ecanismos de defensa y prevenció</w:t>
      </w:r>
      <w:r w:rsidRPr="00F366F5">
        <w:rPr>
          <w:rFonts w:ascii="Arial" w:hAnsi="Arial" w:cs="Arial"/>
          <w:color w:val="548DD4" w:themeColor="text2" w:themeTint="99"/>
          <w:sz w:val="28"/>
        </w:rPr>
        <w:t>n de salud hacen que se vuelva urgente la aparición de un espacio de alto alcance, fácil entendimiento , participación interactiva del público</w:t>
      </w:r>
      <w:r w:rsidR="00B675BD" w:rsidRPr="00F366F5">
        <w:rPr>
          <w:rFonts w:ascii="Arial" w:hAnsi="Arial" w:cs="Arial"/>
          <w:color w:val="548DD4" w:themeColor="text2" w:themeTint="99"/>
          <w:sz w:val="28"/>
        </w:rPr>
        <w:t>, quienes mediante correos electrónicos, mensajes v</w:t>
      </w:r>
      <w:r w:rsidR="004E2969" w:rsidRPr="00F366F5">
        <w:rPr>
          <w:rFonts w:ascii="Arial" w:hAnsi="Arial" w:cs="Arial"/>
          <w:color w:val="548DD4" w:themeColor="text2" w:themeTint="99"/>
          <w:sz w:val="28"/>
        </w:rPr>
        <w:t>í</w:t>
      </w:r>
      <w:r w:rsidR="00B675BD" w:rsidRPr="00F366F5">
        <w:rPr>
          <w:rFonts w:ascii="Arial" w:hAnsi="Arial" w:cs="Arial"/>
          <w:color w:val="548DD4" w:themeColor="text2" w:themeTint="99"/>
          <w:sz w:val="28"/>
        </w:rPr>
        <w:t>a celular o simples llamadas telefónicas</w:t>
      </w:r>
      <w:r w:rsidRPr="00F366F5">
        <w:rPr>
          <w:rFonts w:ascii="Arial" w:hAnsi="Arial" w:cs="Arial"/>
          <w:color w:val="548DD4" w:themeColor="text2" w:themeTint="99"/>
          <w:sz w:val="28"/>
        </w:rPr>
        <w:t xml:space="preserve"> </w:t>
      </w:r>
      <w:r w:rsidR="00B675BD" w:rsidRPr="00F366F5">
        <w:rPr>
          <w:rFonts w:ascii="Arial" w:hAnsi="Arial" w:cs="Arial"/>
          <w:color w:val="548DD4" w:themeColor="text2" w:themeTint="99"/>
          <w:sz w:val="28"/>
        </w:rPr>
        <w:t xml:space="preserve">soliciten  </w:t>
      </w:r>
      <w:r w:rsidRPr="00F366F5">
        <w:rPr>
          <w:rFonts w:ascii="Arial" w:hAnsi="Arial" w:cs="Arial"/>
          <w:color w:val="548DD4" w:themeColor="text2" w:themeTint="99"/>
          <w:sz w:val="28"/>
        </w:rPr>
        <w:t>solución a problemas de salud cotidianos</w:t>
      </w:r>
      <w:r w:rsidR="00B675BD" w:rsidRPr="00F366F5">
        <w:rPr>
          <w:rFonts w:ascii="Arial" w:hAnsi="Arial" w:cs="Arial"/>
          <w:color w:val="548DD4" w:themeColor="text2" w:themeTint="99"/>
          <w:sz w:val="28"/>
        </w:rPr>
        <w:t xml:space="preserve">, los mismos que bajo la guía de expertos en la materia y en diversos temas de interés </w:t>
      </w:r>
      <w:r w:rsidR="004E2969" w:rsidRPr="00F366F5">
        <w:rPr>
          <w:rFonts w:ascii="Arial" w:hAnsi="Arial" w:cs="Arial"/>
          <w:color w:val="548DD4" w:themeColor="text2" w:themeTint="99"/>
          <w:sz w:val="28"/>
        </w:rPr>
        <w:t>en este á</w:t>
      </w:r>
      <w:r w:rsidR="00B675BD" w:rsidRPr="00F366F5">
        <w:rPr>
          <w:rFonts w:ascii="Arial" w:hAnsi="Arial" w:cs="Arial"/>
          <w:color w:val="548DD4" w:themeColor="text2" w:themeTint="99"/>
          <w:sz w:val="28"/>
        </w:rPr>
        <w:t>mbito llegarán de una manera amena y muy natural con un lenguaje fácil de entender y aplicables de forma sencilla.</w:t>
      </w:r>
    </w:p>
    <w:p w:rsidR="00B675BD" w:rsidRPr="00F366F5" w:rsidRDefault="00B675BD" w:rsidP="004E2969">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Aquí nace “</w:t>
      </w:r>
      <w:r w:rsidR="00991E19">
        <w:rPr>
          <w:rFonts w:ascii="Arial" w:hAnsi="Arial" w:cs="Arial"/>
          <w:color w:val="548DD4" w:themeColor="text2" w:themeTint="99"/>
          <w:sz w:val="28"/>
        </w:rPr>
        <w:t>Alert</w:t>
      </w:r>
      <w:r w:rsidRPr="00F366F5">
        <w:rPr>
          <w:rFonts w:ascii="Arial" w:hAnsi="Arial" w:cs="Arial"/>
          <w:color w:val="548DD4" w:themeColor="text2" w:themeTint="99"/>
          <w:sz w:val="28"/>
        </w:rPr>
        <w:t>a de Vida”; facilitadores de estos mé</w:t>
      </w:r>
      <w:r w:rsidR="002D67AE" w:rsidRPr="00F366F5">
        <w:rPr>
          <w:rFonts w:ascii="Arial" w:hAnsi="Arial" w:cs="Arial"/>
          <w:color w:val="548DD4" w:themeColor="text2" w:themeTint="99"/>
          <w:sz w:val="28"/>
        </w:rPr>
        <w:t>todos y v</w:t>
      </w:r>
      <w:r w:rsidR="004E2969" w:rsidRPr="00F366F5">
        <w:rPr>
          <w:rFonts w:ascii="Arial" w:hAnsi="Arial" w:cs="Arial"/>
          <w:color w:val="548DD4" w:themeColor="text2" w:themeTint="99"/>
          <w:sz w:val="28"/>
        </w:rPr>
        <w:t>í</w:t>
      </w:r>
      <w:r w:rsidR="002D67AE" w:rsidRPr="00F366F5">
        <w:rPr>
          <w:rFonts w:ascii="Arial" w:hAnsi="Arial" w:cs="Arial"/>
          <w:color w:val="548DD4" w:themeColor="text2" w:themeTint="99"/>
          <w:sz w:val="28"/>
        </w:rPr>
        <w:t>nculo directo entre pacientes y</w:t>
      </w:r>
      <w:r w:rsidRPr="00F366F5">
        <w:rPr>
          <w:rFonts w:ascii="Arial" w:hAnsi="Arial" w:cs="Arial"/>
          <w:color w:val="548DD4" w:themeColor="text2" w:themeTint="99"/>
          <w:sz w:val="28"/>
        </w:rPr>
        <w:t xml:space="preserve"> especialistas en las distintas ramas de la salud, pero sobre todo</w:t>
      </w:r>
      <w:r w:rsidR="002D67AE" w:rsidRPr="00F366F5">
        <w:rPr>
          <w:rFonts w:ascii="Arial" w:hAnsi="Arial" w:cs="Arial"/>
          <w:color w:val="548DD4" w:themeColor="text2" w:themeTint="99"/>
          <w:sz w:val="28"/>
        </w:rPr>
        <w:t>,</w:t>
      </w:r>
      <w:r w:rsidRPr="00F366F5">
        <w:rPr>
          <w:rFonts w:ascii="Arial" w:hAnsi="Arial" w:cs="Arial"/>
          <w:color w:val="548DD4" w:themeColor="text2" w:themeTint="99"/>
          <w:sz w:val="28"/>
        </w:rPr>
        <w:t xml:space="preserve"> </w:t>
      </w:r>
      <w:r w:rsidR="002D67AE" w:rsidRPr="00F366F5">
        <w:rPr>
          <w:rFonts w:ascii="Arial" w:hAnsi="Arial" w:cs="Arial"/>
          <w:color w:val="548DD4" w:themeColor="text2" w:themeTint="99"/>
          <w:sz w:val="28"/>
        </w:rPr>
        <w:t>en</w:t>
      </w:r>
      <w:r w:rsidRPr="00F366F5">
        <w:rPr>
          <w:rFonts w:ascii="Arial" w:hAnsi="Arial" w:cs="Arial"/>
          <w:color w:val="548DD4" w:themeColor="text2" w:themeTint="99"/>
          <w:sz w:val="28"/>
        </w:rPr>
        <w:t xml:space="preserve"> la prevención salud al cuidado de los menores del hogar, </w:t>
      </w:r>
      <w:r w:rsidR="002D67AE" w:rsidRPr="00F366F5">
        <w:rPr>
          <w:rFonts w:ascii="Arial" w:hAnsi="Arial" w:cs="Arial"/>
          <w:color w:val="548DD4" w:themeColor="text2" w:themeTint="99"/>
          <w:sz w:val="28"/>
        </w:rPr>
        <w:t>¿</w:t>
      </w:r>
      <w:r w:rsidRPr="00F366F5">
        <w:rPr>
          <w:rFonts w:ascii="Arial" w:hAnsi="Arial" w:cs="Arial"/>
          <w:color w:val="548DD4" w:themeColor="text2" w:themeTint="99"/>
          <w:sz w:val="28"/>
        </w:rPr>
        <w:t>qui</w:t>
      </w:r>
      <w:r w:rsidR="002D67AE" w:rsidRPr="00F366F5">
        <w:rPr>
          <w:rFonts w:ascii="Arial" w:hAnsi="Arial" w:cs="Arial"/>
          <w:color w:val="548DD4" w:themeColor="text2" w:themeTint="99"/>
          <w:sz w:val="28"/>
        </w:rPr>
        <w:t>é</w:t>
      </w:r>
      <w:r w:rsidRPr="00F366F5">
        <w:rPr>
          <w:rFonts w:ascii="Arial" w:hAnsi="Arial" w:cs="Arial"/>
          <w:color w:val="548DD4" w:themeColor="text2" w:themeTint="99"/>
          <w:sz w:val="28"/>
        </w:rPr>
        <w:t xml:space="preserve">n no quiere a los niños? </w:t>
      </w:r>
      <w:r w:rsidR="002D67AE" w:rsidRPr="00F366F5">
        <w:rPr>
          <w:rFonts w:ascii="Arial" w:hAnsi="Arial" w:cs="Arial"/>
          <w:color w:val="548DD4" w:themeColor="text2" w:themeTint="99"/>
          <w:sz w:val="28"/>
        </w:rPr>
        <w:t xml:space="preserve">– pues ahora empezaremos la nueva aventura de culturizarnos y aprender a vivir con buena alimentación, ejercitando nuestros cuerpos y mentes, </w:t>
      </w:r>
      <w:r w:rsidR="002D67AE" w:rsidRPr="00F366F5">
        <w:rPr>
          <w:rFonts w:ascii="Arial" w:hAnsi="Arial" w:cs="Arial"/>
          <w:color w:val="548DD4" w:themeColor="text2" w:themeTint="99"/>
          <w:sz w:val="28"/>
        </w:rPr>
        <w:lastRenderedPageBreak/>
        <w:t>aplicando hábitos correctos en el cuidado y la higiene familiar y muchos concejos más, en fin compartiremos juntos esta aventura de aprender con “Energía de Vida”</w:t>
      </w:r>
      <w:r w:rsidR="004E2969" w:rsidRPr="00F366F5">
        <w:rPr>
          <w:rFonts w:ascii="Arial" w:hAnsi="Arial" w:cs="Arial"/>
          <w:color w:val="548DD4" w:themeColor="text2" w:themeTint="99"/>
          <w:sz w:val="28"/>
        </w:rPr>
        <w:t>.</w:t>
      </w:r>
    </w:p>
    <w:p w:rsidR="004D43CC" w:rsidRPr="00F366F5" w:rsidRDefault="004D43CC" w:rsidP="00D9559B">
      <w:pPr>
        <w:pStyle w:val="Sinespaciado"/>
        <w:rPr>
          <w:rStyle w:val="Referenciaintensa"/>
          <w:rFonts w:ascii="Arial" w:hAnsi="Arial" w:cs="Arial"/>
          <w:color w:val="548DD4" w:themeColor="text2" w:themeTint="99"/>
          <w:sz w:val="36"/>
        </w:rPr>
      </w:pPr>
    </w:p>
    <w:p w:rsidR="00D9559B" w:rsidRPr="00F366F5" w:rsidRDefault="00D9559B" w:rsidP="00D9559B">
      <w:pPr>
        <w:pStyle w:val="Sinespaciado"/>
        <w:rPr>
          <w:rStyle w:val="Referenciaintensa"/>
          <w:rFonts w:ascii="Arial" w:hAnsi="Arial" w:cs="Arial"/>
          <w:color w:val="548DD4" w:themeColor="text2" w:themeTint="99"/>
          <w:sz w:val="36"/>
        </w:rPr>
      </w:pPr>
      <w:r w:rsidRPr="00F366F5">
        <w:rPr>
          <w:rStyle w:val="Referenciaintensa"/>
          <w:rFonts w:ascii="Arial" w:hAnsi="Arial" w:cs="Arial"/>
          <w:color w:val="548DD4" w:themeColor="text2" w:themeTint="99"/>
          <w:sz w:val="36"/>
        </w:rPr>
        <w:t>Objetivos</w:t>
      </w:r>
    </w:p>
    <w:p w:rsidR="00D9559B" w:rsidRPr="00F366F5" w:rsidRDefault="00D9559B" w:rsidP="00D9559B">
      <w:pPr>
        <w:pStyle w:val="Sinespaciado"/>
        <w:rPr>
          <w:rStyle w:val="Referenciaintensa"/>
          <w:rFonts w:ascii="Arial" w:hAnsi="Arial" w:cs="Arial"/>
          <w:color w:val="548DD4" w:themeColor="text2" w:themeTint="99"/>
          <w:sz w:val="36"/>
        </w:rPr>
      </w:pPr>
    </w:p>
    <w:p w:rsidR="00E907E5" w:rsidRPr="00F366F5" w:rsidRDefault="00F54215" w:rsidP="009B70AF">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F</w:t>
      </w:r>
      <w:r w:rsidR="009B70AF" w:rsidRPr="00F366F5">
        <w:rPr>
          <w:rFonts w:ascii="Arial" w:hAnsi="Arial" w:cs="Arial"/>
          <w:color w:val="548DD4" w:themeColor="text2" w:themeTint="99"/>
          <w:sz w:val="28"/>
        </w:rPr>
        <w:t xml:space="preserve">omentar en los radioescuchas, la cultura del oír; oír programas formadores de modos de vida, </w:t>
      </w:r>
      <w:r w:rsidR="00E75808" w:rsidRPr="00F366F5">
        <w:rPr>
          <w:rFonts w:ascii="Arial" w:hAnsi="Arial" w:cs="Arial"/>
          <w:color w:val="548DD4" w:themeColor="text2" w:themeTint="99"/>
          <w:sz w:val="28"/>
        </w:rPr>
        <w:t xml:space="preserve">facilitar el libre acceso a información </w:t>
      </w:r>
      <w:r w:rsidR="00E907E5" w:rsidRPr="00F366F5">
        <w:rPr>
          <w:rFonts w:ascii="Arial" w:hAnsi="Arial" w:cs="Arial"/>
          <w:color w:val="548DD4" w:themeColor="text2" w:themeTint="99"/>
          <w:sz w:val="28"/>
        </w:rPr>
        <w:t>concisa, precisa, explíc</w:t>
      </w:r>
      <w:r w:rsidR="00E75808" w:rsidRPr="00F366F5">
        <w:rPr>
          <w:rFonts w:ascii="Arial" w:hAnsi="Arial" w:cs="Arial"/>
          <w:color w:val="548DD4" w:themeColor="text2" w:themeTint="99"/>
          <w:sz w:val="28"/>
        </w:rPr>
        <w:t>ita y</w:t>
      </w:r>
      <w:r w:rsidR="00E907E5" w:rsidRPr="00F366F5">
        <w:rPr>
          <w:rFonts w:ascii="Arial" w:hAnsi="Arial" w:cs="Arial"/>
          <w:color w:val="548DD4" w:themeColor="text2" w:themeTint="99"/>
          <w:sz w:val="28"/>
        </w:rPr>
        <w:t xml:space="preserve"> a tiempo, dictada por profesionales en ramas tan amplias de la salud preventiva y en general.</w:t>
      </w:r>
    </w:p>
    <w:p w:rsidR="00920C09" w:rsidRPr="00F366F5" w:rsidRDefault="00E907E5" w:rsidP="009B70AF">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 xml:space="preserve">Tener acceso </w:t>
      </w:r>
      <w:r w:rsidR="00920C09" w:rsidRPr="00F366F5">
        <w:rPr>
          <w:rFonts w:ascii="Arial" w:hAnsi="Arial" w:cs="Arial"/>
          <w:color w:val="548DD4" w:themeColor="text2" w:themeTint="99"/>
          <w:sz w:val="28"/>
        </w:rPr>
        <w:t xml:space="preserve">directo e interactivo </w:t>
      </w:r>
      <w:r w:rsidRPr="00F366F5">
        <w:rPr>
          <w:rFonts w:ascii="Arial" w:hAnsi="Arial" w:cs="Arial"/>
          <w:color w:val="548DD4" w:themeColor="text2" w:themeTint="99"/>
          <w:sz w:val="28"/>
        </w:rPr>
        <w:t>a</w:t>
      </w:r>
      <w:r w:rsidR="00920C09" w:rsidRPr="00F366F5">
        <w:rPr>
          <w:rFonts w:ascii="Arial" w:hAnsi="Arial" w:cs="Arial"/>
          <w:color w:val="548DD4" w:themeColor="text2" w:themeTint="99"/>
          <w:sz w:val="28"/>
        </w:rPr>
        <w:t xml:space="preserve"> las necesidades del público oyente, llegar a ellos y poder suplir estas necesidades de una manera efectiva.</w:t>
      </w:r>
    </w:p>
    <w:p w:rsidR="009B70AF" w:rsidRPr="00F366F5" w:rsidRDefault="00920C09" w:rsidP="009B70AF">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 xml:space="preserve">Ser elementos proactivos en este ámbito de prevenir antes que lamentar </w:t>
      </w:r>
      <w:r w:rsidR="00E907E5" w:rsidRPr="00F366F5">
        <w:rPr>
          <w:rFonts w:ascii="Arial" w:hAnsi="Arial" w:cs="Arial"/>
          <w:color w:val="548DD4" w:themeColor="text2" w:themeTint="99"/>
          <w:sz w:val="28"/>
        </w:rPr>
        <w:t xml:space="preserve"> </w:t>
      </w:r>
      <w:r w:rsidR="009B70AF" w:rsidRPr="00F366F5">
        <w:rPr>
          <w:rFonts w:ascii="Arial" w:hAnsi="Arial" w:cs="Arial"/>
          <w:color w:val="548DD4" w:themeColor="text2" w:themeTint="99"/>
          <w:sz w:val="28"/>
        </w:rPr>
        <w:t xml:space="preserve"> </w:t>
      </w:r>
      <w:r w:rsidRPr="00F366F5">
        <w:rPr>
          <w:rFonts w:ascii="Arial" w:hAnsi="Arial" w:cs="Arial"/>
          <w:color w:val="548DD4" w:themeColor="text2" w:themeTint="99"/>
          <w:sz w:val="28"/>
        </w:rPr>
        <w:t xml:space="preserve">y aportar </w:t>
      </w:r>
      <w:r w:rsidR="00F366F5" w:rsidRPr="00F366F5">
        <w:rPr>
          <w:rFonts w:ascii="Arial" w:hAnsi="Arial" w:cs="Arial"/>
          <w:color w:val="548DD4" w:themeColor="text2" w:themeTint="99"/>
          <w:sz w:val="28"/>
        </w:rPr>
        <w:t>positivamente</w:t>
      </w:r>
      <w:r w:rsidRPr="00F366F5">
        <w:rPr>
          <w:rFonts w:ascii="Arial" w:hAnsi="Arial" w:cs="Arial"/>
          <w:color w:val="548DD4" w:themeColor="text2" w:themeTint="99"/>
          <w:sz w:val="28"/>
        </w:rPr>
        <w:t xml:space="preserve"> a la sociedad ecuatoriana.</w:t>
      </w:r>
    </w:p>
    <w:p w:rsidR="00EE01D7" w:rsidRPr="00F366F5" w:rsidRDefault="00920C09" w:rsidP="009B70AF">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 xml:space="preserve">Implementar la difusión de campañas a corto plazo, que permitan </w:t>
      </w:r>
      <w:r w:rsidR="001B50B7" w:rsidRPr="00F366F5">
        <w:rPr>
          <w:rFonts w:ascii="Arial" w:hAnsi="Arial" w:cs="Arial"/>
          <w:color w:val="548DD4" w:themeColor="text2" w:themeTint="99"/>
          <w:sz w:val="28"/>
        </w:rPr>
        <w:t>erradicar males</w:t>
      </w:r>
      <w:r w:rsidRPr="00F366F5">
        <w:rPr>
          <w:rFonts w:ascii="Arial" w:hAnsi="Arial" w:cs="Arial"/>
          <w:color w:val="548DD4" w:themeColor="text2" w:themeTint="99"/>
          <w:sz w:val="28"/>
        </w:rPr>
        <w:t xml:space="preserve"> </w:t>
      </w:r>
      <w:r w:rsidR="001B50B7" w:rsidRPr="00F366F5">
        <w:rPr>
          <w:rFonts w:ascii="Arial" w:hAnsi="Arial" w:cs="Arial"/>
          <w:color w:val="548DD4" w:themeColor="text2" w:themeTint="99"/>
          <w:sz w:val="28"/>
        </w:rPr>
        <w:t xml:space="preserve">comunes, que a la larga se tornan en enfermedades muy incomodas </w:t>
      </w:r>
      <w:r w:rsidR="00EE01D7" w:rsidRPr="00F366F5">
        <w:rPr>
          <w:rFonts w:ascii="Arial" w:hAnsi="Arial" w:cs="Arial"/>
          <w:color w:val="548DD4" w:themeColor="text2" w:themeTint="99"/>
          <w:sz w:val="28"/>
        </w:rPr>
        <w:t>y mucho más difíciles de curar.</w:t>
      </w:r>
    </w:p>
    <w:p w:rsidR="00920C09" w:rsidRPr="00F366F5" w:rsidRDefault="00EE01D7" w:rsidP="009B70AF">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Convertirnos en impulsadores centrípetos</w:t>
      </w:r>
      <w:r w:rsidR="001B50B7" w:rsidRPr="00F366F5">
        <w:rPr>
          <w:rFonts w:ascii="Arial" w:hAnsi="Arial" w:cs="Arial"/>
          <w:color w:val="548DD4" w:themeColor="text2" w:themeTint="99"/>
          <w:sz w:val="28"/>
        </w:rPr>
        <w:t xml:space="preserve"> </w:t>
      </w:r>
      <w:r w:rsidRPr="00F366F5">
        <w:rPr>
          <w:rFonts w:ascii="Arial" w:hAnsi="Arial" w:cs="Arial"/>
          <w:color w:val="548DD4" w:themeColor="text2" w:themeTint="99"/>
          <w:sz w:val="28"/>
        </w:rPr>
        <w:t>de métodos efectivos y científicamente comprobados, sean parte de la medicina convencional o la alternativa, con la finalidad de desechar los famosos mitos caseros, que tanto daño han ven</w:t>
      </w:r>
      <w:r w:rsidR="004D43CC" w:rsidRPr="00F366F5">
        <w:rPr>
          <w:rFonts w:ascii="Arial" w:hAnsi="Arial" w:cs="Arial"/>
          <w:color w:val="548DD4" w:themeColor="text2" w:themeTint="99"/>
          <w:sz w:val="28"/>
        </w:rPr>
        <w:t>ido haciendo a la colectividad.</w:t>
      </w:r>
    </w:p>
    <w:p w:rsidR="004D43CC" w:rsidRPr="00F366F5" w:rsidRDefault="009B18F4" w:rsidP="004D43CC">
      <w:pPr>
        <w:pStyle w:val="Sinespaciado"/>
        <w:rPr>
          <w:rStyle w:val="Referenciaintensa"/>
          <w:rFonts w:ascii="Arial" w:hAnsi="Arial" w:cs="Arial"/>
          <w:color w:val="548DD4" w:themeColor="text2" w:themeTint="99"/>
          <w:sz w:val="36"/>
        </w:rPr>
      </w:pPr>
      <w:r w:rsidRPr="00F366F5">
        <w:rPr>
          <w:rStyle w:val="Referenciaintensa"/>
          <w:rFonts w:ascii="Arial" w:hAnsi="Arial" w:cs="Arial"/>
          <w:color w:val="548DD4" w:themeColor="text2" w:themeTint="99"/>
          <w:sz w:val="36"/>
        </w:rPr>
        <w:t>estructura</w:t>
      </w:r>
    </w:p>
    <w:p w:rsidR="004D43CC" w:rsidRPr="00F366F5" w:rsidRDefault="004D43CC" w:rsidP="004D43CC">
      <w:pPr>
        <w:pStyle w:val="Sinespaciado"/>
        <w:rPr>
          <w:rStyle w:val="Referenciaintensa"/>
          <w:rFonts w:ascii="Arial" w:hAnsi="Arial" w:cs="Arial"/>
          <w:color w:val="548DD4" w:themeColor="text2" w:themeTint="99"/>
          <w:sz w:val="36"/>
        </w:rPr>
      </w:pPr>
    </w:p>
    <w:p w:rsidR="004D43CC" w:rsidRPr="00F366F5" w:rsidRDefault="009B18F4" w:rsidP="009B18F4">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w:t>
      </w:r>
      <w:r w:rsidR="00991E19">
        <w:rPr>
          <w:rFonts w:ascii="Arial" w:hAnsi="Arial" w:cs="Arial"/>
          <w:color w:val="548DD4" w:themeColor="text2" w:themeTint="99"/>
          <w:sz w:val="28"/>
        </w:rPr>
        <w:t>Alerta de Vida</w:t>
      </w:r>
      <w:r w:rsidRPr="00F366F5">
        <w:rPr>
          <w:rFonts w:ascii="Arial" w:hAnsi="Arial" w:cs="Arial"/>
          <w:color w:val="548DD4" w:themeColor="text2" w:themeTint="99"/>
          <w:sz w:val="28"/>
        </w:rPr>
        <w:t xml:space="preserve">” es un programa diseñado para ser presentado de </w:t>
      </w:r>
      <w:r w:rsidR="00991E19">
        <w:rPr>
          <w:rFonts w:ascii="Arial" w:hAnsi="Arial" w:cs="Arial"/>
          <w:color w:val="548DD4" w:themeColor="text2" w:themeTint="99"/>
          <w:sz w:val="28"/>
        </w:rPr>
        <w:t>8</w:t>
      </w:r>
      <w:r w:rsidRPr="00F366F5">
        <w:rPr>
          <w:rFonts w:ascii="Arial" w:hAnsi="Arial" w:cs="Arial"/>
          <w:color w:val="548DD4" w:themeColor="text2" w:themeTint="99"/>
          <w:sz w:val="28"/>
        </w:rPr>
        <w:t xml:space="preserve">h00 a </w:t>
      </w:r>
      <w:r w:rsidR="00991E19">
        <w:rPr>
          <w:rFonts w:ascii="Arial" w:hAnsi="Arial" w:cs="Arial"/>
          <w:color w:val="548DD4" w:themeColor="text2" w:themeTint="99"/>
          <w:sz w:val="28"/>
        </w:rPr>
        <w:t>9</w:t>
      </w:r>
      <w:r w:rsidRPr="00F366F5">
        <w:rPr>
          <w:rFonts w:ascii="Arial" w:hAnsi="Arial" w:cs="Arial"/>
          <w:color w:val="548DD4" w:themeColor="text2" w:themeTint="99"/>
          <w:sz w:val="28"/>
        </w:rPr>
        <w:t>h00 en las mañanas de los días sábado, horario y día en los que nuestro público meta está conectado a tiempo completo a nuestra señal</w:t>
      </w:r>
      <w:r w:rsidR="00CF49EF" w:rsidRPr="00F366F5">
        <w:rPr>
          <w:rFonts w:ascii="Arial" w:hAnsi="Arial" w:cs="Arial"/>
          <w:color w:val="548DD4" w:themeColor="text2" w:themeTint="99"/>
          <w:sz w:val="28"/>
        </w:rPr>
        <w:t>.</w:t>
      </w:r>
    </w:p>
    <w:p w:rsidR="00CF49EF" w:rsidRPr="00F366F5" w:rsidRDefault="00CF49EF" w:rsidP="009B18F4">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t xml:space="preserve">La emisión del programa será en </w:t>
      </w:r>
      <w:r w:rsidR="00991E19">
        <w:rPr>
          <w:rFonts w:ascii="Arial" w:hAnsi="Arial" w:cs="Arial"/>
          <w:color w:val="548DD4" w:themeColor="text2" w:themeTint="99"/>
          <w:sz w:val="28"/>
        </w:rPr>
        <w:t xml:space="preserve">la señal </w:t>
      </w:r>
      <w:r w:rsidRPr="00F366F5">
        <w:rPr>
          <w:rFonts w:ascii="Arial" w:hAnsi="Arial" w:cs="Arial"/>
          <w:color w:val="548DD4" w:themeColor="text2" w:themeTint="99"/>
          <w:sz w:val="28"/>
        </w:rPr>
        <w:t>FM</w:t>
      </w:r>
      <w:r w:rsidR="00991E19">
        <w:rPr>
          <w:rFonts w:ascii="Arial" w:hAnsi="Arial" w:cs="Arial"/>
          <w:color w:val="548DD4" w:themeColor="text2" w:themeTint="99"/>
          <w:sz w:val="28"/>
        </w:rPr>
        <w:t xml:space="preserve"> de Radio FACSO</w:t>
      </w:r>
      <w:r w:rsidRPr="00F366F5">
        <w:rPr>
          <w:rFonts w:ascii="Arial" w:hAnsi="Arial" w:cs="Arial"/>
          <w:color w:val="548DD4" w:themeColor="text2" w:themeTint="99"/>
          <w:sz w:val="28"/>
        </w:rPr>
        <w:t xml:space="preserve"> </w:t>
      </w:r>
      <w:r w:rsidR="00991E19">
        <w:rPr>
          <w:rFonts w:ascii="Arial" w:hAnsi="Arial" w:cs="Arial"/>
          <w:color w:val="548DD4" w:themeColor="text2" w:themeTint="99"/>
          <w:sz w:val="28"/>
        </w:rPr>
        <w:t xml:space="preserve">emisora con un </w:t>
      </w:r>
      <w:r w:rsidRPr="00F366F5">
        <w:rPr>
          <w:rFonts w:ascii="Arial" w:hAnsi="Arial" w:cs="Arial"/>
          <w:color w:val="548DD4" w:themeColor="text2" w:themeTint="99"/>
          <w:sz w:val="28"/>
        </w:rPr>
        <w:t>formato de entretenimiento, lo que dará valor agregado y novedad al espacio, la idea de educar en la medicina preventiva, no debe ser necesariamente aburrida en lo absoluto, más bien es un elemento motivador a la unión familiar. No está dirigido solo a madres, ni a pacientes o convalecientes de alguna enfermedad en especial, pues los diversos temas serán tratados de manera didáctica, amplia, pero en un lenguaje muy cotidiano entre quienes nos escuchan, debemos recordar que prevenir es tarea de todos en mayor o menor grado.</w:t>
      </w:r>
    </w:p>
    <w:p w:rsidR="00CF3310" w:rsidRPr="00F366F5" w:rsidRDefault="00CF3310" w:rsidP="009B18F4">
      <w:pPr>
        <w:ind w:left="-567" w:firstLine="1275"/>
        <w:jc w:val="both"/>
        <w:rPr>
          <w:rFonts w:ascii="Arial" w:hAnsi="Arial" w:cs="Arial"/>
          <w:color w:val="548DD4" w:themeColor="text2" w:themeTint="99"/>
          <w:sz w:val="28"/>
        </w:rPr>
      </w:pPr>
      <w:r w:rsidRPr="00F366F5">
        <w:rPr>
          <w:rFonts w:ascii="Arial" w:hAnsi="Arial" w:cs="Arial"/>
          <w:color w:val="548DD4" w:themeColor="text2" w:themeTint="99"/>
          <w:sz w:val="28"/>
        </w:rPr>
        <w:lastRenderedPageBreak/>
        <w:t xml:space="preserve">La programación estará dividida en </w:t>
      </w:r>
      <w:r w:rsidR="00136C97">
        <w:rPr>
          <w:rFonts w:ascii="Arial" w:hAnsi="Arial" w:cs="Arial"/>
          <w:color w:val="548DD4" w:themeColor="text2" w:themeTint="99"/>
          <w:sz w:val="28"/>
        </w:rPr>
        <w:t>cinco</w:t>
      </w:r>
      <w:r w:rsidR="00F366F5" w:rsidRPr="00F366F5">
        <w:rPr>
          <w:rFonts w:ascii="Arial" w:hAnsi="Arial" w:cs="Arial"/>
          <w:color w:val="548DD4" w:themeColor="text2" w:themeTint="99"/>
          <w:sz w:val="28"/>
        </w:rPr>
        <w:t xml:space="preserve"> </w:t>
      </w:r>
      <w:r w:rsidRPr="00F366F5">
        <w:rPr>
          <w:rFonts w:ascii="Arial" w:hAnsi="Arial" w:cs="Arial"/>
          <w:color w:val="548DD4" w:themeColor="text2" w:themeTint="99"/>
          <w:sz w:val="28"/>
        </w:rPr>
        <w:t>segmentos que organizarán las actividades que juntos y de forma interactiva realizaremos.</w:t>
      </w:r>
    </w:p>
    <w:p w:rsidR="00CF3310" w:rsidRPr="00F366F5" w:rsidRDefault="00183489" w:rsidP="00E8457E">
      <w:pPr>
        <w:pStyle w:val="Prrafodelista"/>
        <w:numPr>
          <w:ilvl w:val="0"/>
          <w:numId w:val="1"/>
        </w:numPr>
        <w:ind w:left="709" w:hanging="425"/>
        <w:jc w:val="both"/>
        <w:rPr>
          <w:rFonts w:ascii="Arial" w:hAnsi="Arial" w:cs="Arial"/>
          <w:color w:val="548DD4" w:themeColor="text2" w:themeTint="99"/>
          <w:sz w:val="28"/>
        </w:rPr>
      </w:pPr>
      <w:r>
        <w:rPr>
          <w:rFonts w:ascii="Arial" w:hAnsi="Arial" w:cs="Arial"/>
          <w:color w:val="548DD4" w:themeColor="text2" w:themeTint="99"/>
          <w:sz w:val="28"/>
        </w:rPr>
        <w:t xml:space="preserve">ALERTA, </w:t>
      </w:r>
      <w:r w:rsidR="00CF3310" w:rsidRPr="00F366F5">
        <w:rPr>
          <w:rFonts w:ascii="Arial" w:hAnsi="Arial" w:cs="Arial"/>
          <w:color w:val="548DD4" w:themeColor="text2" w:themeTint="99"/>
          <w:sz w:val="28"/>
        </w:rPr>
        <w:t>DOCTOR AL HABLA: Segmento en el que se recibirán llamadas del público realizando interrogantes a un especialista que tratará un tema diario en especial</w:t>
      </w:r>
      <w:r w:rsidR="008B1AE9" w:rsidRPr="00F366F5">
        <w:rPr>
          <w:rFonts w:ascii="Arial" w:hAnsi="Arial" w:cs="Arial"/>
          <w:color w:val="548DD4" w:themeColor="text2" w:themeTint="99"/>
          <w:sz w:val="28"/>
        </w:rPr>
        <w:t>.</w:t>
      </w:r>
      <w:r w:rsidR="00FA6AD9" w:rsidRPr="00F366F5">
        <w:rPr>
          <w:rFonts w:ascii="Arial" w:hAnsi="Arial" w:cs="Arial"/>
          <w:color w:val="548DD4" w:themeColor="text2" w:themeTint="99"/>
          <w:sz w:val="28"/>
        </w:rPr>
        <w:t xml:space="preserve"> (duración de 15 minutos)</w:t>
      </w:r>
    </w:p>
    <w:p w:rsidR="008B1AE9" w:rsidRPr="00F366F5" w:rsidRDefault="00991E19" w:rsidP="00E8457E">
      <w:pPr>
        <w:pStyle w:val="Prrafodelista"/>
        <w:numPr>
          <w:ilvl w:val="0"/>
          <w:numId w:val="1"/>
        </w:numPr>
        <w:ind w:left="709" w:hanging="425"/>
        <w:jc w:val="both"/>
        <w:rPr>
          <w:rFonts w:ascii="Arial" w:hAnsi="Arial" w:cs="Arial"/>
          <w:color w:val="548DD4" w:themeColor="text2" w:themeTint="99"/>
          <w:sz w:val="28"/>
        </w:rPr>
      </w:pPr>
      <w:r>
        <w:rPr>
          <w:rFonts w:ascii="Arial" w:hAnsi="Arial" w:cs="Arial"/>
          <w:color w:val="548DD4" w:themeColor="text2" w:themeTint="99"/>
          <w:sz w:val="28"/>
        </w:rPr>
        <w:t>ALERTAS HISTÓRICAS</w:t>
      </w:r>
      <w:r w:rsidR="008B1AE9" w:rsidRPr="00F366F5">
        <w:rPr>
          <w:rFonts w:ascii="Arial" w:hAnsi="Arial" w:cs="Arial"/>
          <w:color w:val="548DD4" w:themeColor="text2" w:themeTint="99"/>
          <w:sz w:val="28"/>
        </w:rPr>
        <w:t>: Capsulas de un minuto de duración en las que se recordarán hechos importantes en la historia de la medicina en el mundo, sobre todo hechos muy llamativos.</w:t>
      </w:r>
      <w:r w:rsidR="00FA6AD9" w:rsidRPr="00F366F5">
        <w:rPr>
          <w:rFonts w:ascii="Arial" w:hAnsi="Arial" w:cs="Arial"/>
          <w:color w:val="548DD4" w:themeColor="text2" w:themeTint="99"/>
          <w:sz w:val="28"/>
        </w:rPr>
        <w:t xml:space="preserve"> (cinco capsulas por programa)</w:t>
      </w:r>
    </w:p>
    <w:p w:rsidR="008B1AE9" w:rsidRPr="00F366F5" w:rsidRDefault="00E8457E" w:rsidP="00E8457E">
      <w:pPr>
        <w:pStyle w:val="Prrafodelista"/>
        <w:numPr>
          <w:ilvl w:val="0"/>
          <w:numId w:val="1"/>
        </w:numPr>
        <w:ind w:left="709" w:hanging="425"/>
        <w:jc w:val="both"/>
        <w:rPr>
          <w:rFonts w:ascii="Arial" w:hAnsi="Arial" w:cs="Arial"/>
          <w:color w:val="548DD4" w:themeColor="text2" w:themeTint="99"/>
          <w:sz w:val="28"/>
        </w:rPr>
      </w:pPr>
      <w:r w:rsidRPr="00F366F5">
        <w:rPr>
          <w:rFonts w:ascii="Arial" w:hAnsi="Arial" w:cs="Arial"/>
          <w:color w:val="548DD4" w:themeColor="text2" w:themeTint="99"/>
          <w:sz w:val="28"/>
        </w:rPr>
        <w:t>PREGUNTA SALUDABLE: Espacio de concurso anti zapping, en el que se realizarán preguntas, brindando tres opciones de respuestas, de entre las cuales una es verdadera; al final entre los que acierten se sortean fantásticos premios de nuestros auspiciadores.</w:t>
      </w:r>
      <w:r w:rsidR="00FA6AD9" w:rsidRPr="00F366F5">
        <w:rPr>
          <w:rFonts w:ascii="Arial" w:hAnsi="Arial" w:cs="Arial"/>
          <w:color w:val="548DD4" w:themeColor="text2" w:themeTint="99"/>
          <w:sz w:val="28"/>
        </w:rPr>
        <w:t xml:space="preserve"> (tres por programa duración de dos minutos por pregunta)</w:t>
      </w:r>
    </w:p>
    <w:p w:rsidR="00E8457E" w:rsidRDefault="00183489" w:rsidP="00E8457E">
      <w:pPr>
        <w:pStyle w:val="Prrafodelista"/>
        <w:numPr>
          <w:ilvl w:val="0"/>
          <w:numId w:val="1"/>
        </w:numPr>
        <w:ind w:left="709" w:hanging="425"/>
        <w:jc w:val="both"/>
        <w:rPr>
          <w:rFonts w:ascii="Arial" w:hAnsi="Arial" w:cs="Arial"/>
          <w:color w:val="548DD4" w:themeColor="text2" w:themeTint="99"/>
          <w:sz w:val="28"/>
        </w:rPr>
      </w:pPr>
      <w:r>
        <w:rPr>
          <w:rFonts w:ascii="Arial" w:hAnsi="Arial" w:cs="Arial"/>
          <w:color w:val="548DD4" w:themeColor="text2" w:themeTint="99"/>
          <w:sz w:val="28"/>
        </w:rPr>
        <w:t>ALERTA AMARILLA</w:t>
      </w:r>
      <w:r w:rsidR="00E8457E" w:rsidRPr="00F366F5">
        <w:rPr>
          <w:rFonts w:ascii="Arial" w:hAnsi="Arial" w:cs="Arial"/>
          <w:color w:val="548DD4" w:themeColor="text2" w:themeTint="99"/>
          <w:sz w:val="28"/>
        </w:rPr>
        <w:t>: Conversación extensa entre un especialista y el staff de presentado</w:t>
      </w:r>
      <w:r w:rsidR="00FA6AD9" w:rsidRPr="00F366F5">
        <w:rPr>
          <w:rFonts w:ascii="Arial" w:hAnsi="Arial" w:cs="Arial"/>
          <w:color w:val="548DD4" w:themeColor="text2" w:themeTint="99"/>
          <w:sz w:val="28"/>
        </w:rPr>
        <w:t>res, quienes partiendo de un banco de preguntas, tratan un tema que por lo general es sugerido por la audiencia, luego de las primeras respuestas, las primeras preguntas pueden ampliarse. (treinta minutos)</w:t>
      </w:r>
    </w:p>
    <w:p w:rsidR="00136C97" w:rsidRPr="00F366F5" w:rsidRDefault="00136C97" w:rsidP="00E8457E">
      <w:pPr>
        <w:pStyle w:val="Prrafodelista"/>
        <w:numPr>
          <w:ilvl w:val="0"/>
          <w:numId w:val="1"/>
        </w:numPr>
        <w:ind w:left="709" w:hanging="425"/>
        <w:jc w:val="both"/>
        <w:rPr>
          <w:rFonts w:ascii="Arial" w:hAnsi="Arial" w:cs="Arial"/>
          <w:color w:val="548DD4" w:themeColor="text2" w:themeTint="99"/>
          <w:sz w:val="28"/>
        </w:rPr>
      </w:pPr>
      <w:r>
        <w:rPr>
          <w:rFonts w:ascii="Arial" w:hAnsi="Arial" w:cs="Arial"/>
          <w:color w:val="548DD4" w:themeColor="text2" w:themeTint="99"/>
          <w:sz w:val="28"/>
        </w:rPr>
        <w:t>FAMOSOS ALERTA: Capsulas en las</w:t>
      </w:r>
      <w:r w:rsidR="004304AD">
        <w:rPr>
          <w:rFonts w:ascii="Arial" w:hAnsi="Arial" w:cs="Arial"/>
          <w:color w:val="548DD4" w:themeColor="text2" w:themeTint="99"/>
          <w:sz w:val="28"/>
        </w:rPr>
        <w:t xml:space="preserve"> que gente</w:t>
      </w:r>
      <w:r>
        <w:rPr>
          <w:rFonts w:ascii="Arial" w:hAnsi="Arial" w:cs="Arial"/>
          <w:color w:val="548DD4" w:themeColor="text2" w:themeTint="99"/>
          <w:sz w:val="28"/>
        </w:rPr>
        <w:t xml:space="preserve"> de </w:t>
      </w:r>
      <w:r w:rsidR="004304AD">
        <w:rPr>
          <w:rFonts w:ascii="Arial" w:hAnsi="Arial" w:cs="Arial"/>
          <w:color w:val="548DD4" w:themeColor="text2" w:themeTint="99"/>
          <w:sz w:val="28"/>
        </w:rPr>
        <w:t>farándula</w:t>
      </w:r>
      <w:r>
        <w:rPr>
          <w:rFonts w:ascii="Arial" w:hAnsi="Arial" w:cs="Arial"/>
          <w:color w:val="548DD4" w:themeColor="text2" w:themeTint="99"/>
          <w:sz w:val="28"/>
        </w:rPr>
        <w:t xml:space="preserve">: cantantes, deportistas, pintores, escritores, </w:t>
      </w:r>
      <w:r w:rsidR="004304AD">
        <w:rPr>
          <w:rFonts w:ascii="Arial" w:hAnsi="Arial" w:cs="Arial"/>
          <w:color w:val="548DD4" w:themeColor="text2" w:themeTint="99"/>
          <w:sz w:val="28"/>
        </w:rPr>
        <w:t>etc.</w:t>
      </w:r>
      <w:r>
        <w:rPr>
          <w:rFonts w:ascii="Arial" w:hAnsi="Arial" w:cs="Arial"/>
          <w:color w:val="548DD4" w:themeColor="text2" w:themeTint="99"/>
          <w:sz w:val="28"/>
        </w:rPr>
        <w:t xml:space="preserve">… envían </w:t>
      </w:r>
      <w:r w:rsidR="004304AD">
        <w:rPr>
          <w:rFonts w:ascii="Arial" w:hAnsi="Arial" w:cs="Arial"/>
          <w:color w:val="548DD4" w:themeColor="text2" w:themeTint="99"/>
          <w:sz w:val="28"/>
        </w:rPr>
        <w:t>un saludo y cuentan una anécdota</w:t>
      </w:r>
      <w:r>
        <w:rPr>
          <w:rFonts w:ascii="Arial" w:hAnsi="Arial" w:cs="Arial"/>
          <w:color w:val="548DD4" w:themeColor="text2" w:themeTint="99"/>
          <w:sz w:val="28"/>
        </w:rPr>
        <w:t xml:space="preserve"> de salud en sus vidas y dan un consejo muy </w:t>
      </w:r>
      <w:r w:rsidR="004304AD">
        <w:rPr>
          <w:rFonts w:ascii="Arial" w:hAnsi="Arial" w:cs="Arial"/>
          <w:color w:val="548DD4" w:themeColor="text2" w:themeTint="99"/>
          <w:sz w:val="28"/>
        </w:rPr>
        <w:t>breve</w:t>
      </w:r>
      <w:r>
        <w:rPr>
          <w:rFonts w:ascii="Arial" w:hAnsi="Arial" w:cs="Arial"/>
          <w:color w:val="548DD4" w:themeColor="text2" w:themeTint="99"/>
          <w:sz w:val="28"/>
        </w:rPr>
        <w:t xml:space="preserve"> pero sencillo</w:t>
      </w:r>
      <w:r w:rsidR="004304AD">
        <w:rPr>
          <w:rFonts w:ascii="Arial" w:hAnsi="Arial" w:cs="Arial"/>
          <w:color w:val="548DD4" w:themeColor="text2" w:themeTint="99"/>
          <w:sz w:val="28"/>
        </w:rPr>
        <w:t>.</w:t>
      </w:r>
      <w:r>
        <w:rPr>
          <w:rFonts w:ascii="Arial" w:hAnsi="Arial" w:cs="Arial"/>
          <w:color w:val="548DD4" w:themeColor="text2" w:themeTint="99"/>
          <w:sz w:val="28"/>
        </w:rPr>
        <w:t xml:space="preserve"> </w:t>
      </w:r>
    </w:p>
    <w:p w:rsidR="00183489" w:rsidRDefault="00183489" w:rsidP="00183489">
      <w:pPr>
        <w:ind w:left="-567" w:firstLine="1275"/>
        <w:jc w:val="both"/>
        <w:rPr>
          <w:rFonts w:ascii="Arial" w:hAnsi="Arial" w:cs="Arial"/>
          <w:color w:val="548DD4" w:themeColor="text2" w:themeTint="99"/>
          <w:sz w:val="28"/>
        </w:rPr>
      </w:pPr>
      <w:r>
        <w:rPr>
          <w:rFonts w:ascii="Arial" w:hAnsi="Arial" w:cs="Arial"/>
          <w:color w:val="548DD4" w:themeColor="text2" w:themeTint="99"/>
          <w:sz w:val="28"/>
        </w:rPr>
        <w:t>Los encargados de la producción y conducción de este programa serán: Ericka Rivera Choez y Lucho Gálvez Córdova; mujer y hombre con la finalidad de crear un equili</w:t>
      </w:r>
      <w:r w:rsidR="00136C97">
        <w:rPr>
          <w:rFonts w:ascii="Arial" w:hAnsi="Arial" w:cs="Arial"/>
          <w:color w:val="548DD4" w:themeColor="text2" w:themeTint="99"/>
          <w:sz w:val="28"/>
        </w:rPr>
        <w:t>brio de género (sugerencia realizada por el público según las encuestas)</w:t>
      </w:r>
      <w:r w:rsidR="004304AD">
        <w:rPr>
          <w:rFonts w:ascii="Arial" w:hAnsi="Arial" w:cs="Arial"/>
          <w:color w:val="548DD4" w:themeColor="text2" w:themeTint="99"/>
          <w:sz w:val="28"/>
        </w:rPr>
        <w:t>.</w:t>
      </w:r>
    </w:p>
    <w:p w:rsidR="004304AD" w:rsidRPr="00F366F5" w:rsidRDefault="004304AD" w:rsidP="00183489">
      <w:pPr>
        <w:ind w:left="-567" w:firstLine="1275"/>
        <w:jc w:val="both"/>
        <w:rPr>
          <w:rFonts w:ascii="Arial" w:hAnsi="Arial" w:cs="Arial"/>
          <w:color w:val="548DD4" w:themeColor="text2" w:themeTint="99"/>
          <w:sz w:val="28"/>
        </w:rPr>
      </w:pPr>
      <w:r>
        <w:rPr>
          <w:rFonts w:ascii="Arial" w:hAnsi="Arial" w:cs="Arial"/>
          <w:color w:val="548DD4" w:themeColor="text2" w:themeTint="99"/>
          <w:sz w:val="28"/>
        </w:rPr>
        <w:t xml:space="preserve">Con un equipo de trabajo independiente conseguirán programa a programa satisfacer las inquietudes de nuestros radio oyentes así como también plantearles nuevas opciones con temas muy variados pero de gran importancia. </w:t>
      </w:r>
    </w:p>
    <w:p w:rsidR="00F366F5" w:rsidRPr="00F366F5" w:rsidRDefault="00F366F5">
      <w:pPr>
        <w:jc w:val="both"/>
        <w:rPr>
          <w:rFonts w:ascii="Arial" w:hAnsi="Arial" w:cs="Arial"/>
          <w:color w:val="548DD4" w:themeColor="text2" w:themeTint="99"/>
          <w:sz w:val="28"/>
        </w:rPr>
      </w:pPr>
    </w:p>
    <w:sectPr w:rsidR="00F366F5" w:rsidRPr="00F366F5" w:rsidSect="004D43CC">
      <w:pgSz w:w="12240" w:h="15840"/>
      <w:pgMar w:top="567" w:right="900" w:bottom="993"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426" w:rsidRDefault="005E6426" w:rsidP="00D9559B">
      <w:pPr>
        <w:spacing w:after="0" w:line="240" w:lineRule="auto"/>
      </w:pPr>
      <w:r>
        <w:separator/>
      </w:r>
    </w:p>
  </w:endnote>
  <w:endnote w:type="continuationSeparator" w:id="0">
    <w:p w:rsidR="005E6426" w:rsidRDefault="005E6426" w:rsidP="00D95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426" w:rsidRDefault="005E6426" w:rsidP="00D9559B">
      <w:pPr>
        <w:spacing w:after="0" w:line="240" w:lineRule="auto"/>
      </w:pPr>
      <w:r>
        <w:separator/>
      </w:r>
    </w:p>
  </w:footnote>
  <w:footnote w:type="continuationSeparator" w:id="0">
    <w:p w:rsidR="005E6426" w:rsidRDefault="005E6426" w:rsidP="00D95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1633F"/>
    <w:multiLevelType w:val="hybridMultilevel"/>
    <w:tmpl w:val="5E380722"/>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footnotePr>
    <w:footnote w:id="-1"/>
    <w:footnote w:id="0"/>
  </w:footnotePr>
  <w:endnotePr>
    <w:endnote w:id="-1"/>
    <w:endnote w:id="0"/>
  </w:endnotePr>
  <w:compat/>
  <w:rsids>
    <w:rsidRoot w:val="00BF71FF"/>
    <w:rsid w:val="000F2C35"/>
    <w:rsid w:val="001113D3"/>
    <w:rsid w:val="00136C97"/>
    <w:rsid w:val="00183489"/>
    <w:rsid w:val="001B50B7"/>
    <w:rsid w:val="002D67AE"/>
    <w:rsid w:val="003573B9"/>
    <w:rsid w:val="003E5766"/>
    <w:rsid w:val="004304AD"/>
    <w:rsid w:val="004D43CC"/>
    <w:rsid w:val="004E2969"/>
    <w:rsid w:val="005A1691"/>
    <w:rsid w:val="005C117F"/>
    <w:rsid w:val="005E6426"/>
    <w:rsid w:val="005F4411"/>
    <w:rsid w:val="00607A75"/>
    <w:rsid w:val="006A6114"/>
    <w:rsid w:val="0082232F"/>
    <w:rsid w:val="008B1AE9"/>
    <w:rsid w:val="00920C09"/>
    <w:rsid w:val="00991E19"/>
    <w:rsid w:val="009B18F4"/>
    <w:rsid w:val="009B70AF"/>
    <w:rsid w:val="00A542B1"/>
    <w:rsid w:val="00AE6EC3"/>
    <w:rsid w:val="00B25780"/>
    <w:rsid w:val="00B66D89"/>
    <w:rsid w:val="00B675BD"/>
    <w:rsid w:val="00B76AE5"/>
    <w:rsid w:val="00BD0910"/>
    <w:rsid w:val="00BF71FF"/>
    <w:rsid w:val="00CF3310"/>
    <w:rsid w:val="00CF49EF"/>
    <w:rsid w:val="00D178C7"/>
    <w:rsid w:val="00D9559B"/>
    <w:rsid w:val="00E75808"/>
    <w:rsid w:val="00E8457E"/>
    <w:rsid w:val="00E907E5"/>
    <w:rsid w:val="00E908B1"/>
    <w:rsid w:val="00EE01D7"/>
    <w:rsid w:val="00F141C4"/>
    <w:rsid w:val="00F366F5"/>
    <w:rsid w:val="00F54215"/>
    <w:rsid w:val="00FA6AD9"/>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91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E2969"/>
    <w:pPr>
      <w:spacing w:after="0" w:line="240" w:lineRule="auto"/>
    </w:pPr>
  </w:style>
  <w:style w:type="character" w:styleId="Referenciaintensa">
    <w:name w:val="Intense Reference"/>
    <w:basedOn w:val="Fuentedeprrafopredeter"/>
    <w:uiPriority w:val="32"/>
    <w:qFormat/>
    <w:rsid w:val="004E2969"/>
    <w:rPr>
      <w:b/>
      <w:bCs/>
      <w:smallCaps/>
      <w:color w:val="C0504D" w:themeColor="accent2"/>
      <w:spacing w:val="5"/>
      <w:u w:val="single"/>
    </w:rPr>
  </w:style>
  <w:style w:type="paragraph" w:styleId="Encabezado">
    <w:name w:val="header"/>
    <w:basedOn w:val="Normal"/>
    <w:link w:val="EncabezadoCar"/>
    <w:uiPriority w:val="99"/>
    <w:semiHidden/>
    <w:unhideWhenUsed/>
    <w:rsid w:val="00D955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D9559B"/>
  </w:style>
  <w:style w:type="paragraph" w:styleId="Piedepgina">
    <w:name w:val="footer"/>
    <w:basedOn w:val="Normal"/>
    <w:link w:val="PiedepginaCar"/>
    <w:uiPriority w:val="99"/>
    <w:semiHidden/>
    <w:unhideWhenUsed/>
    <w:rsid w:val="00D955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D9559B"/>
  </w:style>
  <w:style w:type="paragraph" w:styleId="Prrafodelista">
    <w:name w:val="List Paragraph"/>
    <w:basedOn w:val="Normal"/>
    <w:uiPriority w:val="34"/>
    <w:qFormat/>
    <w:rsid w:val="00CF331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4</Pages>
  <Words>882</Words>
  <Characters>4857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INGRIT MERA</dc:creator>
  <cp:lastModifiedBy>INGRIT MERA</cp:lastModifiedBy>
  <cp:revision>3</cp:revision>
  <cp:lastPrinted>2010-10-14T03:32:00Z</cp:lastPrinted>
  <dcterms:created xsi:type="dcterms:W3CDTF">2010-07-05T23:31:00Z</dcterms:created>
  <dcterms:modified xsi:type="dcterms:W3CDTF">2010-10-14T03:37:00Z</dcterms:modified>
</cp:coreProperties>
</file>